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C657B6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C657B6">
        <w:rPr>
          <w:rFonts w:ascii="Times New Roman" w:eastAsia="Calibri" w:hAnsi="Times New Roman" w:cs="Times New Roman"/>
          <w:b/>
          <w:sz w:val="24"/>
          <w:szCs w:val="24"/>
        </w:rPr>
        <w:t xml:space="preserve">внеплановой </w:t>
      </w: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проверке организации работы 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657B6">
        <w:rPr>
          <w:rFonts w:ascii="Times New Roman" w:eastAsia="Calibri" w:hAnsi="Times New Roman" w:cs="Times New Roman"/>
          <w:sz w:val="24"/>
          <w:szCs w:val="24"/>
        </w:rPr>
        <w:t>78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657B6">
        <w:rPr>
          <w:rFonts w:ascii="Times New Roman" w:eastAsia="Calibri" w:hAnsi="Times New Roman" w:cs="Times New Roman"/>
          <w:sz w:val="24"/>
          <w:szCs w:val="24"/>
        </w:rPr>
        <w:t>24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7B6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C657B6">
        <w:rPr>
          <w:rFonts w:ascii="Times New Roman" w:eastAsia="Calibri" w:hAnsi="Times New Roman" w:cs="Times New Roman"/>
          <w:sz w:val="24"/>
          <w:szCs w:val="24"/>
        </w:rPr>
        <w:t>решению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7B6">
        <w:rPr>
          <w:rFonts w:ascii="Times New Roman" w:eastAsia="Calibri" w:hAnsi="Times New Roman" w:cs="Times New Roman"/>
          <w:sz w:val="24"/>
          <w:szCs w:val="24"/>
        </w:rPr>
        <w:t>комиссии от 27.08.2020г. по профилактике и противодействию коррупции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УСЗН Октябрьского муниципального района.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C657B6" w:rsidRPr="00C657B6">
        <w:rPr>
          <w:rFonts w:ascii="Times New Roman" w:eastAsia="Calibri" w:hAnsi="Times New Roman" w:cs="Times New Roman"/>
          <w:sz w:val="24"/>
          <w:szCs w:val="24"/>
        </w:rPr>
        <w:t>25 сентября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</w:t>
      </w:r>
      <w:r w:rsidR="00C657B6">
        <w:rPr>
          <w:rFonts w:ascii="Times New Roman" w:eastAsia="Calibri" w:hAnsi="Times New Roman" w:cs="Times New Roman"/>
          <w:sz w:val="24"/>
          <w:szCs w:val="24"/>
        </w:rPr>
        <w:t xml:space="preserve">по направлению противодействия коррупции </w:t>
      </w:r>
      <w:r w:rsidRPr="00720C34">
        <w:rPr>
          <w:rFonts w:ascii="Times New Roman" w:eastAsia="Calibri" w:hAnsi="Times New Roman" w:cs="Times New Roman"/>
          <w:sz w:val="24"/>
          <w:szCs w:val="24"/>
        </w:rPr>
        <w:t>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1.</w:t>
      </w:r>
      <w:r w:rsidR="00C657B6">
        <w:rPr>
          <w:rFonts w:ascii="Times New Roman" w:eastAsia="Calibri" w:hAnsi="Times New Roman" w:cs="Times New Roman"/>
          <w:sz w:val="24"/>
          <w:szCs w:val="24"/>
        </w:rPr>
        <w:t xml:space="preserve">Проверка нормативно-правовой документации по профилактике и противодействию коррупции в </w:t>
      </w:r>
      <w:r w:rsidR="00C657B6" w:rsidRPr="00C657B6">
        <w:rPr>
          <w:rFonts w:ascii="Times New Roman" w:eastAsia="Calibri" w:hAnsi="Times New Roman" w:cs="Times New Roman"/>
          <w:sz w:val="24"/>
          <w:szCs w:val="24"/>
        </w:rPr>
        <w:t>МКУСО СРЦ «Надежда».</w:t>
      </w:r>
    </w:p>
    <w:p w:rsidR="00110DF5" w:rsidRPr="00720C34" w:rsidRDefault="00110DF5" w:rsidP="00343D2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C657B6" w:rsidRDefault="00C657B6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657B6">
        <w:rPr>
          <w:rFonts w:ascii="Times New Roman" w:eastAsia="Calibri" w:hAnsi="Times New Roman" w:cs="Times New Roman"/>
          <w:sz w:val="24"/>
          <w:szCs w:val="24"/>
        </w:rPr>
        <w:t>Заместитель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 УСЗН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 w:rsidRPr="00C65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DF5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657B6" w:rsidRDefault="00C657B6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льгот и социальных гарантий Т. 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Герман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Pr="00720C34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F737BC" w:rsidRPr="00F737BC" w:rsidRDefault="00F737BC" w:rsidP="00F737BC">
      <w:pPr>
        <w:spacing w:line="256" w:lineRule="auto"/>
        <w:ind w:firstLine="851"/>
        <w:rPr>
          <w:rFonts w:ascii="Calibri" w:eastAsia="Calibri" w:hAnsi="Calibri" w:cs="Times New Roman"/>
        </w:rPr>
      </w:pPr>
    </w:p>
    <w:p w:rsidR="00110DF5" w:rsidRPr="00F737BC" w:rsidRDefault="00110DF5" w:rsidP="00F737B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110DF5"/>
    <w:rsid w:val="00113F5B"/>
    <w:rsid w:val="00197F3A"/>
    <w:rsid w:val="001C66AF"/>
    <w:rsid w:val="001D777F"/>
    <w:rsid w:val="002B25F3"/>
    <w:rsid w:val="002F5EC9"/>
    <w:rsid w:val="00343D24"/>
    <w:rsid w:val="00354117"/>
    <w:rsid w:val="003A06C5"/>
    <w:rsid w:val="00407577"/>
    <w:rsid w:val="004110A6"/>
    <w:rsid w:val="004A398B"/>
    <w:rsid w:val="00504C50"/>
    <w:rsid w:val="005068CD"/>
    <w:rsid w:val="005855FA"/>
    <w:rsid w:val="0062236A"/>
    <w:rsid w:val="00652D74"/>
    <w:rsid w:val="006624D2"/>
    <w:rsid w:val="006625ED"/>
    <w:rsid w:val="00675862"/>
    <w:rsid w:val="00692DC5"/>
    <w:rsid w:val="006F049D"/>
    <w:rsid w:val="00716FBC"/>
    <w:rsid w:val="00720C34"/>
    <w:rsid w:val="00732C4B"/>
    <w:rsid w:val="0074714D"/>
    <w:rsid w:val="00753570"/>
    <w:rsid w:val="00784AD4"/>
    <w:rsid w:val="007D60D0"/>
    <w:rsid w:val="00817B8A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4662E"/>
    <w:rsid w:val="00A52252"/>
    <w:rsid w:val="00A56AE4"/>
    <w:rsid w:val="00A67922"/>
    <w:rsid w:val="00A84EB1"/>
    <w:rsid w:val="00AF109C"/>
    <w:rsid w:val="00B44C09"/>
    <w:rsid w:val="00C5225A"/>
    <w:rsid w:val="00C56B74"/>
    <w:rsid w:val="00C657B6"/>
    <w:rsid w:val="00CD2EEA"/>
    <w:rsid w:val="00D221C1"/>
    <w:rsid w:val="00D92688"/>
    <w:rsid w:val="00E55D9B"/>
    <w:rsid w:val="00E67C6A"/>
    <w:rsid w:val="00E71FC0"/>
    <w:rsid w:val="00EC044E"/>
    <w:rsid w:val="00ED070B"/>
    <w:rsid w:val="00F22167"/>
    <w:rsid w:val="00F3413D"/>
    <w:rsid w:val="00F41241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B04F-C68E-4F89-991C-1A0E2B64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4</cp:revision>
  <cp:lastPrinted>2019-12-27T08:04:00Z</cp:lastPrinted>
  <dcterms:created xsi:type="dcterms:W3CDTF">2020-07-30T06:24:00Z</dcterms:created>
  <dcterms:modified xsi:type="dcterms:W3CDTF">2020-10-02T10:46:00Z</dcterms:modified>
</cp:coreProperties>
</file>